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2F0" w:rsidRDefault="0060033A" w:rsidP="00D352F0">
      <w:pPr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D352F0">
        <w:rPr>
          <w:rFonts w:cs="B Zar" w:hint="cs"/>
          <w:b/>
          <w:bCs/>
          <w:sz w:val="28"/>
          <w:szCs w:val="28"/>
          <w:rtl/>
          <w:lang w:bidi="fa-IR"/>
        </w:rPr>
        <w:t xml:space="preserve">اخلاق محیط زیست ،آسیب ها و راهکارها   </w:t>
      </w:r>
      <w:r w:rsidR="00D352F0"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</w:t>
      </w:r>
      <w:bookmarkStart w:id="0" w:name="_GoBack"/>
      <w:bookmarkEnd w:id="0"/>
      <w:r w:rsidRPr="00D352F0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63071B" w:rsidRPr="00D352F0" w:rsidRDefault="0060033A" w:rsidP="00D352F0">
      <w:pPr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D352F0"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  </w:t>
      </w:r>
    </w:p>
    <w:p w:rsidR="0091417F" w:rsidRDefault="0060033A" w:rsidP="0091417F">
      <w:pPr>
        <w:jc w:val="right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اخلاق زیست محیطی شاخه ای از مطالعات است که نعامل انسان با محیط زیست را از نظر اخلاقی بررسی می کند. به بیان دیگر در این شاخه از اخلاق کاربردی ، روابط انسان (به عنوان یک فاعل اخلاقی)با هر چیزی که بتواند بخشی از محیط زیست باشد ،بررسی می شود.منظور از محیط زیست ،کره زمین با همه موجوداتش اعم از آب ، </w:t>
      </w:r>
      <w:r w:rsidR="0091417F">
        <w:rPr>
          <w:rFonts w:cs="B Zar" w:hint="cs"/>
          <w:sz w:val="28"/>
          <w:szCs w:val="28"/>
          <w:rtl/>
          <w:lang w:bidi="fa-IR"/>
        </w:rPr>
        <w:t xml:space="preserve">هدف اصلی از نگارش این مقاله ،بررسی اخلاق محیط زیست از دیدگاه اسلام به ویژه رویکرد ائمه معصومین (ع)می باشد. با توجه به آنکه انسان فاعل علمی است یعنی تصمیمات و عملکردش بر </w:t>
      </w:r>
      <w:r w:rsidR="00D352F0">
        <w:rPr>
          <w:rFonts w:cs="B Zar" w:hint="cs"/>
          <w:sz w:val="28"/>
          <w:szCs w:val="28"/>
          <w:rtl/>
          <w:lang w:bidi="fa-IR"/>
        </w:rPr>
        <w:t>اساس بینش و نگرش او شکل می گیرد</w:t>
      </w:r>
      <w:r w:rsidR="0091417F">
        <w:rPr>
          <w:rFonts w:cs="B Zar" w:hint="cs"/>
          <w:sz w:val="28"/>
          <w:szCs w:val="28"/>
          <w:rtl/>
          <w:lang w:bidi="fa-IR"/>
        </w:rPr>
        <w:t xml:space="preserve">لذا طرح مباحث اخلاق زیست محیطی با رویکرد نوین غربی که اساس آن نگرش مادی و اومانیستی (انسان محوری)می باشد موجب بروز مشکلات و چالشهای جدی در این عرصه شده است. در حالی که اسلام جامع ترین و صحیح ترین شیوه ارتباط با محیط زیست را ارائه داده است .خداوند جهان هستی  و همه پدیده ها را زیبا و حکیمانه آفریده و انسان به عنوان خلیفه خدا ،مسؤل نگداری و توجه به این امانت الهی می باشد چرا که اصل در اسلام برخورداری همه نسل ها از نعمت های اسلامی است.  </w:t>
      </w:r>
    </w:p>
    <w:p w:rsidR="0091417F" w:rsidRDefault="0060033A" w:rsidP="0091417F">
      <w:pPr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خاک ،هوا ،گیاهان ،حیوانات و..می باشد در واقع محیط زیست ،نظام و کلیه عوامل و شرایط طبیعی است که انسان در آن زندگی می کند و حیات مادی و معنوی او به آنها وابسته است.</w:t>
      </w:r>
      <w:r w:rsidR="0091417F">
        <w:rPr>
          <w:rFonts w:cs="B Zar" w:hint="cs"/>
          <w:sz w:val="28"/>
          <w:szCs w:val="28"/>
          <w:rtl/>
          <w:lang w:bidi="fa-IR"/>
        </w:rPr>
        <w:t xml:space="preserve">                                                                   </w:t>
      </w:r>
    </w:p>
    <w:p w:rsidR="00D352F0" w:rsidRDefault="0091417F" w:rsidP="0091417F">
      <w:pPr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اما در ادامه به برخی از مهم ترین اصول و ارزشهای اسلامی در باب محیط زیست و بهره برداری از آن که در روایات و سیره معصومین (ع)بیان شده، اشاره می نماییم و در گام بعدی به بررسی آسیب ها و چالش های مهم محیط زیست مانند آلوده سازی، مصرف و بهره برداری بی رویه ، عدم بازیابی و جایگزینی منابع زیستی، تولید روز افزون انواع زباله ها و اختلالات </w:t>
      </w:r>
      <w:r w:rsidR="00D352F0">
        <w:rPr>
          <w:rFonts w:cs="B Zar" w:hint="cs"/>
          <w:sz w:val="28"/>
          <w:szCs w:val="28"/>
          <w:rtl/>
          <w:lang w:bidi="fa-IR"/>
        </w:rPr>
        <w:t xml:space="preserve">صنعتی و نوین خواهیم پرداخت. در نهایت برخی از راهکارهای قابل اجرا از جمله آموزش جامع همگانی، ایجاد زیر ساختهای لازم، فرهنگ سازی عملی، تغییر سبک زندگی ، توجه به فرهنگ ایرانی اسلامی در امر تولید و مصرف و به طور کلی تبیین مسؤلیت های مردم و مسؤلین در این زمینه بیان می گردد.            </w:t>
      </w:r>
    </w:p>
    <w:p w:rsidR="00D352F0" w:rsidRDefault="00D352F0" w:rsidP="0091417F">
      <w:pPr>
        <w:jc w:val="lowKashida"/>
        <w:rPr>
          <w:rFonts w:cs="B Zar"/>
          <w:sz w:val="28"/>
          <w:szCs w:val="28"/>
          <w:rtl/>
          <w:lang w:bidi="fa-IR"/>
        </w:rPr>
      </w:pPr>
    </w:p>
    <w:p w:rsidR="00D352F0" w:rsidRDefault="00D352F0" w:rsidP="0091417F">
      <w:pPr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واژگان کلیدی:                                                                                                                                                             </w:t>
      </w:r>
    </w:p>
    <w:p w:rsidR="0091417F" w:rsidRDefault="00D352F0" w:rsidP="0091417F">
      <w:pPr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اخلاق کاربردی </w:t>
      </w:r>
      <w:r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>
        <w:rPr>
          <w:rFonts w:cs="B Zar" w:hint="cs"/>
          <w:sz w:val="28"/>
          <w:szCs w:val="28"/>
          <w:rtl/>
          <w:lang w:bidi="fa-IR"/>
        </w:rPr>
        <w:t xml:space="preserve">محیط زیست-اخلاق محیط زیست                                                                                           </w:t>
      </w:r>
      <w:r w:rsidR="0091417F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60033A" w:rsidRPr="0060033A" w:rsidRDefault="0091417F" w:rsidP="0060033A">
      <w:pPr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 xml:space="preserve">                                                                                       </w:t>
      </w:r>
      <w:r w:rsidR="0060033A">
        <w:rPr>
          <w:rFonts w:cs="B Zar" w:hint="cs"/>
          <w:sz w:val="28"/>
          <w:szCs w:val="28"/>
          <w:rtl/>
          <w:lang w:bidi="fa-IR"/>
        </w:rPr>
        <w:t>.</w:t>
      </w:r>
    </w:p>
    <w:sectPr w:rsidR="0060033A" w:rsidRPr="006003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33A"/>
    <w:rsid w:val="00012A2E"/>
    <w:rsid w:val="00082D73"/>
    <w:rsid w:val="00137610"/>
    <w:rsid w:val="002368C0"/>
    <w:rsid w:val="002E1251"/>
    <w:rsid w:val="00357ACB"/>
    <w:rsid w:val="003A0BFA"/>
    <w:rsid w:val="003F1CB6"/>
    <w:rsid w:val="00463FAF"/>
    <w:rsid w:val="0060033A"/>
    <w:rsid w:val="0063071B"/>
    <w:rsid w:val="0074031D"/>
    <w:rsid w:val="007965D2"/>
    <w:rsid w:val="00885602"/>
    <w:rsid w:val="008B3D4D"/>
    <w:rsid w:val="0091417F"/>
    <w:rsid w:val="00A42D8C"/>
    <w:rsid w:val="00AA2E30"/>
    <w:rsid w:val="00AB771A"/>
    <w:rsid w:val="00B875CB"/>
    <w:rsid w:val="00BC5B15"/>
    <w:rsid w:val="00BF4DD6"/>
    <w:rsid w:val="00C44D56"/>
    <w:rsid w:val="00D352F0"/>
    <w:rsid w:val="00D4493A"/>
    <w:rsid w:val="00E6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02A7650-5B03-4A74-A392-EFEA8C34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457</Words>
  <Characters>1943</Characters>
  <Application>Microsoft Office Word</Application>
  <DocSecurity>0</DocSecurity>
  <Lines>114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SALMAN</dc:creator>
  <cp:keywords/>
  <dc:description/>
  <cp:lastModifiedBy>SALMAN</cp:lastModifiedBy>
  <cp:revision>2</cp:revision>
  <dcterms:created xsi:type="dcterms:W3CDTF">2017-11-21T19:12:00Z</dcterms:created>
  <dcterms:modified xsi:type="dcterms:W3CDTF">2017-11-21T19:41:00Z</dcterms:modified>
</cp:coreProperties>
</file>